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E3BC3"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15E76728" w14:textId="77777777"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696D2FA9"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1CCA6733" w14:textId="77777777"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8A262F">
        <w:rPr>
          <w:rFonts w:ascii="宋体" w:hAnsi="宋体" w:cs="宋体"/>
          <w:sz w:val="24"/>
          <w:szCs w:val="24"/>
          <w:u w:val="single"/>
        </w:rPr>
        <w:t xml:space="preserve">   </w:t>
      </w:r>
      <w:r w:rsidR="008A262F" w:rsidRPr="008A262F">
        <w:rPr>
          <w:rFonts w:ascii="宋体" w:hAnsi="宋体" w:cs="宋体" w:hint="eastAsia"/>
          <w:b/>
          <w:sz w:val="24"/>
          <w:szCs w:val="24"/>
          <w:u w:val="single"/>
        </w:rPr>
        <w:t>北京华恒业房地产开发有限公司</w:t>
      </w:r>
      <w:r w:rsidRPr="007A2139">
        <w:rPr>
          <w:rFonts w:ascii="宋体" w:hAnsi="宋体" w:cs="宋体"/>
          <w:sz w:val="24"/>
          <w:szCs w:val="24"/>
          <w:u w:val="single"/>
        </w:rPr>
        <w:t xml:space="preserve">          </w:t>
      </w:r>
    </w:p>
    <w:p w14:paraId="1BE5CC39"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59D85F20" w14:textId="77777777" w:rsidR="000A1092" w:rsidRPr="007A2139" w:rsidRDefault="000A1092" w:rsidP="004E5FFC">
      <w:pPr>
        <w:spacing w:line="400" w:lineRule="exact"/>
        <w:ind w:firstLineChars="200" w:firstLine="480"/>
        <w:rPr>
          <w:rFonts w:ascii="宋体"/>
          <w:sz w:val="24"/>
          <w:szCs w:val="24"/>
        </w:rPr>
      </w:pPr>
    </w:p>
    <w:p w14:paraId="5CC64636"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3D805B8F" w14:textId="77777777" w:rsidR="000A1092" w:rsidRPr="007A2139" w:rsidRDefault="000A1092" w:rsidP="004E5FFC">
      <w:pPr>
        <w:spacing w:line="400" w:lineRule="exact"/>
        <w:ind w:firstLineChars="200" w:firstLine="480"/>
        <w:rPr>
          <w:rFonts w:ascii="宋体"/>
          <w:sz w:val="24"/>
          <w:szCs w:val="24"/>
          <w:u w:val="single"/>
        </w:rPr>
      </w:pPr>
    </w:p>
    <w:p w14:paraId="004563E8" w14:textId="77777777"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8A262F" w:rsidRPr="008A262F">
        <w:rPr>
          <w:rFonts w:ascii="宋体" w:hAnsi="宋体" w:cs="宋体" w:hint="eastAsia"/>
          <w:b/>
          <w:bCs/>
          <w:sz w:val="24"/>
          <w:szCs w:val="24"/>
          <w:u w:val="single"/>
        </w:rPr>
        <w:t>北京市通州区“新光大中心”项目（部分）房地产市场价值评估</w:t>
      </w:r>
      <w:r w:rsidRPr="007A2139">
        <w:rPr>
          <w:rFonts w:ascii="宋体" w:hAnsi="宋体" w:cs="宋体"/>
          <w:b/>
          <w:bCs/>
          <w:sz w:val="24"/>
          <w:szCs w:val="24"/>
          <w:u w:val="single"/>
        </w:rPr>
        <w:t xml:space="preserve">          </w:t>
      </w:r>
    </w:p>
    <w:p w14:paraId="01165E6D"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8A262F" w:rsidRPr="008A262F">
        <w:rPr>
          <w:rFonts w:ascii="宋体" w:hAnsi="宋体" w:cs="宋体" w:hint="eastAsia"/>
          <w:b/>
          <w:bCs/>
          <w:sz w:val="24"/>
          <w:szCs w:val="24"/>
          <w:u w:val="single"/>
        </w:rPr>
        <w:t>为估价委托人在向金融机构办理贷款手续过程中，确定房地产抵押贷款额度提供参考依据而评估房地产抵押价值</w:t>
      </w:r>
      <w:r w:rsidRPr="007A2139">
        <w:rPr>
          <w:rFonts w:ascii="宋体" w:hAnsi="宋体" w:cs="宋体"/>
          <w:b/>
          <w:bCs/>
          <w:sz w:val="24"/>
          <w:szCs w:val="24"/>
          <w:u w:val="single"/>
        </w:rPr>
        <w:t xml:space="preserve">       </w:t>
      </w:r>
    </w:p>
    <w:p w14:paraId="52313658" w14:textId="77777777"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5F5856" w:rsidRPr="008A262F">
        <w:rPr>
          <w:rFonts w:hint="eastAsia"/>
          <w:u w:val="single"/>
        </w:rPr>
        <w:t>北京市通州区“新光大中心”项目（部分）房地产</w:t>
      </w:r>
      <w:r w:rsidRPr="007A2139">
        <w:rPr>
          <w:b w:val="0"/>
          <w:bCs w:val="0"/>
          <w:u w:val="single"/>
        </w:rPr>
        <w:t xml:space="preserve">      </w:t>
      </w:r>
    </w:p>
    <w:p w14:paraId="44FE9F67"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8A262F">
        <w:rPr>
          <w:rFonts w:ascii="宋体" w:hAnsi="宋体" w:cs="宋体" w:hint="eastAsia"/>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8A262F">
        <w:rPr>
          <w:rFonts w:ascii="宋体" w:hAnsi="宋体" w:cs="宋体" w:hint="eastAsia"/>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8A262F">
        <w:rPr>
          <w:rFonts w:ascii="宋体" w:hAnsi="宋体" w:cs="宋体" w:hint="eastAsia"/>
          <w:b/>
          <w:bCs/>
          <w:sz w:val="24"/>
          <w:szCs w:val="24"/>
          <w:u w:val="single"/>
        </w:rPr>
        <w:t>1</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773611E0"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008A262F">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14:paraId="7058A7F2"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142FEC92"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0D93680C" w14:textId="77777777"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8A262F">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8A262F">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8A262F">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6B0B410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9CA1A2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495B4DEC" w14:textId="30ABAC14" w:rsidR="000A1092" w:rsidRPr="00FE49CB" w:rsidRDefault="000A1092" w:rsidP="008A262F">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8A262F" w:rsidRPr="008A262F">
        <w:rPr>
          <w:rFonts w:ascii="宋体" w:hAnsi="宋体" w:cs="宋体" w:hint="eastAsia"/>
          <w:b/>
          <w:sz w:val="24"/>
          <w:szCs w:val="24"/>
          <w:u w:val="single"/>
        </w:rPr>
        <w:t>12</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813D85">
        <w:rPr>
          <w:rFonts w:ascii="宋体" w:hAnsi="宋体" w:cs="宋体" w:hint="eastAsia"/>
          <w:sz w:val="24"/>
          <w:szCs w:val="24"/>
        </w:rPr>
        <w:t>，其中</w:t>
      </w:r>
      <w:r w:rsidR="00A54488">
        <w:rPr>
          <w:rFonts w:ascii="宋体" w:hAnsi="宋体" w:cs="宋体" w:hint="eastAsia"/>
          <w:sz w:val="24"/>
          <w:szCs w:val="24"/>
        </w:rPr>
        <w:t>不含税价人民币1</w:t>
      </w:r>
      <w:r w:rsidR="00A54488">
        <w:rPr>
          <w:rFonts w:ascii="宋体" w:hAnsi="宋体" w:cs="宋体"/>
          <w:sz w:val="24"/>
          <w:szCs w:val="24"/>
        </w:rPr>
        <w:t>13,207.55</w:t>
      </w:r>
      <w:r w:rsidR="00A54488">
        <w:rPr>
          <w:rFonts w:ascii="宋体" w:hAnsi="宋体" w:cs="宋体" w:hint="eastAsia"/>
          <w:sz w:val="24"/>
          <w:szCs w:val="24"/>
        </w:rPr>
        <w:t>元，税金人民币6</w:t>
      </w:r>
      <w:r w:rsidR="00A54488">
        <w:rPr>
          <w:rFonts w:ascii="宋体" w:hAnsi="宋体" w:cs="宋体"/>
          <w:sz w:val="24"/>
          <w:szCs w:val="24"/>
        </w:rPr>
        <w:t>,792.45</w:t>
      </w:r>
      <w:r w:rsidR="00A54488">
        <w:rPr>
          <w:rFonts w:ascii="宋体" w:hAnsi="宋体" w:cs="宋体" w:hint="eastAsia"/>
          <w:sz w:val="24"/>
          <w:szCs w:val="24"/>
        </w:rPr>
        <w:t>元</w:t>
      </w:r>
      <w:r w:rsidR="00813D85">
        <w:rPr>
          <w:rFonts w:ascii="宋体" w:hAnsi="宋体" w:cs="宋体" w:hint="eastAsia"/>
          <w:sz w:val="24"/>
          <w:szCs w:val="24"/>
        </w:rPr>
        <w:t>，税率6%</w:t>
      </w:r>
      <w:r w:rsidR="00A54488">
        <w:rPr>
          <w:rFonts w:ascii="宋体" w:hAnsi="宋体" w:cs="宋体" w:hint="eastAsia"/>
          <w:sz w:val="24"/>
          <w:szCs w:val="24"/>
        </w:rPr>
        <w:t>。</w:t>
      </w:r>
      <w:r w:rsidR="00A54488" w:rsidRPr="00A54488">
        <w:rPr>
          <w:rFonts w:ascii="宋体" w:hAnsi="宋体" w:cs="宋体" w:hint="eastAsia"/>
          <w:sz w:val="24"/>
          <w:szCs w:val="24"/>
        </w:rPr>
        <w:t>如遇国家税率政策调整，税金随之调整，不含税价款不变</w:t>
      </w:r>
      <w:r w:rsidRPr="007A2139">
        <w:rPr>
          <w:rFonts w:ascii="宋体" w:hAnsi="宋体" w:cs="宋体" w:hint="eastAsia"/>
          <w:sz w:val="24"/>
          <w:szCs w:val="24"/>
        </w:rPr>
        <w:t>。</w:t>
      </w:r>
    </w:p>
    <w:p w14:paraId="4EC9303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8A262F">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A262F">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8A262F" w:rsidRPr="008A262F">
        <w:rPr>
          <w:rFonts w:ascii="宋体" w:hAnsi="宋体" w:cs="宋体" w:hint="eastAsia"/>
          <w:b/>
          <w:sz w:val="24"/>
          <w:szCs w:val="24"/>
          <w:u w:val="single"/>
        </w:rPr>
        <w:t>12</w:t>
      </w:r>
      <w:r w:rsidRPr="008A262F">
        <w:rPr>
          <w:rFonts w:ascii="宋体" w:hAnsi="宋体" w:cs="宋体"/>
          <w:b/>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174AE9B9"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2FF525D7"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6AB97575"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67DBE6D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7A34928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4DE775D4"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43A025D9" w14:textId="77777777"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14:paraId="71D8DBE2"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2778561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E8B032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46059AE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6013992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6AE7713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BEE409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估价结果产生异议，且理由正当，可书面向乙方提出复估或重估申请。</w:t>
      </w:r>
    </w:p>
    <w:p w14:paraId="0E30A7F7"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7BA870AA"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07F723F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2F2B9E7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376AE5A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1AF8971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4DC88D3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21DE649A" w14:textId="77777777" w:rsidR="000A1092" w:rsidRPr="007A2139" w:rsidRDefault="000A1092" w:rsidP="004E5FFC">
      <w:pPr>
        <w:pStyle w:val="a6"/>
        <w:spacing w:beforeLines="20" w:before="62" w:afterLines="20" w:after="62"/>
        <w:ind w:firstLineChars="200" w:firstLine="480"/>
        <w:rPr>
          <w:rFonts w:ascii="宋体" w:eastAsia="宋体" w:hAnsi="宋体"/>
        </w:rPr>
      </w:pPr>
    </w:p>
    <w:p w14:paraId="6BC637D1"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2E583EE5"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0A71955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4279C16E"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53FE689C"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620005BB"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5E8C7B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3E42060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05EE18E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14:paraId="1A3D3D84"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1E68FDAF" w14:textId="3D9EA3AD" w:rsidR="00E3211C" w:rsidRPr="00E3211C" w:rsidRDefault="00B518E5" w:rsidP="00E3211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sidR="00E3211C" w:rsidRPr="00E3211C">
        <w:rPr>
          <w:rFonts w:ascii="宋体" w:hAnsi="宋体" w:cs="宋体" w:hint="eastAsia"/>
          <w:sz w:val="24"/>
          <w:szCs w:val="24"/>
        </w:rPr>
        <w:t>.甲方如未按上述条款规定的时间向乙方支付估价服务费，以甲方应付</w:t>
      </w:r>
      <w:r w:rsidR="00485C71">
        <w:rPr>
          <w:rFonts w:ascii="宋体" w:hAnsi="宋体" w:cs="宋体" w:hint="eastAsia"/>
          <w:sz w:val="24"/>
          <w:szCs w:val="24"/>
        </w:rPr>
        <w:t>而未付</w:t>
      </w:r>
      <w:r w:rsidR="00E3211C" w:rsidRPr="00E3211C">
        <w:rPr>
          <w:rFonts w:ascii="宋体" w:hAnsi="宋体" w:cs="宋体" w:hint="eastAsia"/>
          <w:sz w:val="24"/>
          <w:szCs w:val="24"/>
        </w:rPr>
        <w:t>款项为</w:t>
      </w:r>
      <w:r w:rsidR="00447328">
        <w:rPr>
          <w:rFonts w:ascii="宋体" w:hAnsi="宋体" w:cs="宋体" w:hint="eastAsia"/>
          <w:sz w:val="24"/>
          <w:szCs w:val="24"/>
        </w:rPr>
        <w:t>基数，从逾期之日起，每逾期一日，甲方向乙方支付应付</w:t>
      </w:r>
      <w:r w:rsidR="00485C71">
        <w:rPr>
          <w:rFonts w:ascii="宋体" w:hAnsi="宋体" w:cs="宋体" w:hint="eastAsia"/>
          <w:sz w:val="24"/>
          <w:szCs w:val="24"/>
        </w:rPr>
        <w:t>而未付</w:t>
      </w:r>
      <w:r w:rsidR="00447328">
        <w:rPr>
          <w:rFonts w:ascii="宋体" w:hAnsi="宋体" w:cs="宋体" w:hint="eastAsia"/>
          <w:sz w:val="24"/>
          <w:szCs w:val="24"/>
        </w:rPr>
        <w:t>款项的万分之六</w:t>
      </w:r>
      <w:r w:rsidR="00E3211C" w:rsidRPr="00E3211C">
        <w:rPr>
          <w:rFonts w:ascii="宋体" w:hAnsi="宋体" w:cs="宋体" w:hint="eastAsia"/>
          <w:sz w:val="24"/>
          <w:szCs w:val="24"/>
        </w:rPr>
        <w:t>作为违约金。</w:t>
      </w:r>
    </w:p>
    <w:p w14:paraId="3CD8DAD9" w14:textId="09F9ED5B" w:rsidR="000A1092" w:rsidRPr="007A2139" w:rsidRDefault="00B518E5" w:rsidP="00E3211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00E3211C" w:rsidRPr="00E3211C">
        <w:rPr>
          <w:rFonts w:ascii="宋体" w:hAnsi="宋体" w:cs="宋体" w:hint="eastAsia"/>
          <w:sz w:val="24"/>
          <w:szCs w:val="24"/>
        </w:rPr>
        <w:t>.乙方如无正当理由，逾期交付《不</w:t>
      </w:r>
      <w:r w:rsidR="00447328">
        <w:rPr>
          <w:rFonts w:ascii="宋体" w:hAnsi="宋体" w:cs="宋体" w:hint="eastAsia"/>
          <w:sz w:val="24"/>
          <w:szCs w:val="24"/>
        </w:rPr>
        <w:t>动产估价报告书》，每逾期一日，乙方向甲方支付估价服务费的万分之六</w:t>
      </w:r>
      <w:r w:rsidR="00E3211C" w:rsidRPr="00E3211C">
        <w:rPr>
          <w:rFonts w:ascii="宋体" w:hAnsi="宋体" w:cs="宋体" w:hint="eastAsia"/>
          <w:sz w:val="24"/>
          <w:szCs w:val="24"/>
        </w:rPr>
        <w:t>作为违约金。</w:t>
      </w:r>
      <w:bookmarkStart w:id="0" w:name="_GoBack"/>
      <w:bookmarkEnd w:id="0"/>
    </w:p>
    <w:p w14:paraId="66507A1E"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869AF16"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496E9ED5"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33D021E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2B2650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20DB8967" w14:textId="38E10100" w:rsidR="000A1092" w:rsidRPr="007A2139" w:rsidRDefault="00B518E5" w:rsidP="004E5FFC">
      <w:pPr>
        <w:pStyle w:val="a8"/>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1、</w:t>
      </w:r>
      <w:r w:rsidR="000A1092"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000A1092" w:rsidRPr="007A2139">
        <w:rPr>
          <w:rFonts w:ascii="宋体" w:eastAsia="宋体" w:hAnsi="宋体" w:cs="宋体" w:hint="eastAsia"/>
          <w:sz w:val="24"/>
          <w:szCs w:val="24"/>
        </w:rPr>
        <w:t>、《中华人民共和国资产评估法》中允许变更或解除合同的情况，双方应依法或依约定变更或解除合同。</w:t>
      </w:r>
    </w:p>
    <w:p w14:paraId="2132FA8E" w14:textId="1DF2A0A0" w:rsidR="000A1092" w:rsidRPr="007A2139" w:rsidRDefault="00B518E5"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w:t>
      </w:r>
      <w:r w:rsidR="000A1092"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000A1092" w:rsidRPr="007A2139">
        <w:rPr>
          <w:rFonts w:ascii="宋体" w:eastAsia="宋体" w:hAnsi="宋体" w:cs="宋体"/>
          <w:sz w:val="24"/>
          <w:szCs w:val="24"/>
        </w:rPr>
        <w:t xml:space="preserve">   </w:t>
      </w:r>
    </w:p>
    <w:p w14:paraId="3BC2CDA9" w14:textId="2FC6871D" w:rsidR="000A1092" w:rsidRPr="007A2139" w:rsidRDefault="00B518E5" w:rsidP="004E5FFC">
      <w:pPr>
        <w:pStyle w:val="a8"/>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3、</w:t>
      </w:r>
      <w:r w:rsidR="000A1092"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544FAD90" w14:textId="541376CD" w:rsidR="000A1092" w:rsidRDefault="00B518E5" w:rsidP="008A49A4">
      <w:pPr>
        <w:pStyle w:val="a8"/>
        <w:snapToGrid w:val="0"/>
        <w:spacing w:beforeLines="20" w:before="62" w:afterLines="20" w:after="62" w:line="360" w:lineRule="auto"/>
        <w:ind w:firstLineChars="200" w:firstLine="480"/>
        <w:jc w:val="both"/>
      </w:pPr>
      <w:r>
        <w:rPr>
          <w:rFonts w:ascii="宋体" w:eastAsia="宋体" w:hAnsi="宋体" w:cs="宋体"/>
          <w:sz w:val="24"/>
          <w:szCs w:val="24"/>
        </w:rPr>
        <w:t>4</w:t>
      </w:r>
      <w:r>
        <w:rPr>
          <w:rFonts w:ascii="宋体" w:eastAsia="宋体" w:hAnsi="宋体" w:cs="宋体" w:hint="eastAsia"/>
          <w:sz w:val="24"/>
          <w:szCs w:val="24"/>
        </w:rPr>
        <w:t>、</w:t>
      </w:r>
      <w:r w:rsidR="000A1092"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r w:rsidR="000A1092" w:rsidRPr="008A49A4">
        <w:rPr>
          <w:rFonts w:ascii="宋体" w:eastAsia="宋体" w:hAnsi="宋体" w:cs="宋体" w:hint="eastAsia"/>
          <w:sz w:val="24"/>
          <w:szCs w:val="24"/>
        </w:rPr>
        <w:t>合同解除后，乙方根据已完成的工作量与甲方协商确定应收取或者退回的评估服务费</w:t>
      </w:r>
      <w:r w:rsidR="000A1092" w:rsidRPr="007A2139">
        <w:rPr>
          <w:rFonts w:hint="eastAsia"/>
        </w:rPr>
        <w:t>。</w:t>
      </w:r>
    </w:p>
    <w:p w14:paraId="63CAA977" w14:textId="59721397" w:rsidR="00ED4953" w:rsidRPr="007A2139" w:rsidRDefault="00B518E5" w:rsidP="00ED495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r w:rsidR="00ED4953" w:rsidRPr="007A2139">
        <w:rPr>
          <w:rFonts w:ascii="宋体" w:hAnsi="宋体" w:cs="宋体" w:hint="eastAsia"/>
          <w:sz w:val="24"/>
          <w:szCs w:val="24"/>
        </w:rPr>
        <w:t>甲方</w:t>
      </w:r>
      <w:r w:rsidR="00ED4953">
        <w:rPr>
          <w:rFonts w:ascii="宋体" w:hAnsi="宋体" w:cs="宋体" w:hint="eastAsia"/>
          <w:sz w:val="24"/>
          <w:szCs w:val="24"/>
        </w:rPr>
        <w:t>有权根据自身需求终止本合同</w:t>
      </w:r>
      <w:r w:rsidR="00ED4953" w:rsidRPr="007A2139">
        <w:rPr>
          <w:rFonts w:ascii="宋体" w:hAnsi="宋体" w:cs="宋体" w:hint="eastAsia"/>
          <w:sz w:val="24"/>
          <w:szCs w:val="24"/>
        </w:rPr>
        <w:t>，</w:t>
      </w:r>
      <w:r w:rsidR="00ED4953">
        <w:rPr>
          <w:rFonts w:ascii="宋体" w:hAnsi="宋体" w:cs="宋体" w:hint="eastAsia"/>
          <w:sz w:val="24"/>
          <w:szCs w:val="24"/>
        </w:rPr>
        <w:t>如终止本合同的，按乙方实际完成</w:t>
      </w:r>
      <w:r w:rsidR="00ED4953">
        <w:rPr>
          <w:rFonts w:ascii="宋体" w:hAnsi="宋体" w:cs="宋体" w:hint="eastAsia"/>
          <w:sz w:val="24"/>
          <w:szCs w:val="24"/>
        </w:rPr>
        <w:lastRenderedPageBreak/>
        <w:t>工作量据实结算</w:t>
      </w:r>
      <w:r w:rsidR="00ED4953" w:rsidRPr="002F4D00">
        <w:rPr>
          <w:rFonts w:ascii="宋体" w:hAnsi="宋体" w:cs="宋体" w:hint="eastAsia"/>
          <w:sz w:val="24"/>
          <w:szCs w:val="24"/>
        </w:rPr>
        <w:t>评估服务费</w:t>
      </w:r>
      <w:r w:rsidR="00ED4953" w:rsidRPr="007A2139">
        <w:rPr>
          <w:rFonts w:ascii="宋体" w:hAnsi="宋体" w:cs="宋体" w:hint="eastAsia"/>
          <w:sz w:val="24"/>
          <w:szCs w:val="24"/>
        </w:rPr>
        <w:t>。</w:t>
      </w:r>
    </w:p>
    <w:p w14:paraId="7499C1FA" w14:textId="77777777" w:rsidR="00ED4953" w:rsidRPr="00ED4953" w:rsidRDefault="00ED4953" w:rsidP="004E5FFC">
      <w:pPr>
        <w:tabs>
          <w:tab w:val="left" w:pos="720"/>
        </w:tabs>
        <w:spacing w:beforeLines="20" w:before="62" w:afterLines="20" w:after="62" w:line="360" w:lineRule="auto"/>
        <w:ind w:firstLineChars="200" w:firstLine="480"/>
        <w:rPr>
          <w:rFonts w:ascii="宋体"/>
          <w:sz w:val="24"/>
          <w:szCs w:val="24"/>
        </w:rPr>
      </w:pPr>
    </w:p>
    <w:p w14:paraId="0FC23E8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29E5E3B7" w14:textId="09C17FE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485C71">
        <w:rPr>
          <w:rFonts w:ascii="宋体" w:eastAsia="宋体" w:hAnsi="宋体" w:cs="宋体" w:hint="eastAsia"/>
          <w:sz w:val="24"/>
          <w:szCs w:val="24"/>
        </w:rPr>
        <w:t>甲方所在地人民法院提起诉讼</w:t>
      </w:r>
      <w:r w:rsidRPr="007A2139">
        <w:rPr>
          <w:rFonts w:ascii="宋体" w:eastAsia="宋体" w:hAnsi="宋体" w:cs="宋体" w:hint="eastAsia"/>
          <w:sz w:val="24"/>
          <w:szCs w:val="24"/>
        </w:rPr>
        <w:t>。</w:t>
      </w:r>
    </w:p>
    <w:p w14:paraId="735DA411"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A6C100B" w14:textId="1041CA5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w:t>
      </w:r>
      <w:r w:rsidR="00485C71">
        <w:rPr>
          <w:rFonts w:ascii="宋体" w:hAnsi="宋体" w:cs="宋体" w:hint="eastAsia"/>
          <w:sz w:val="24"/>
          <w:szCs w:val="24"/>
        </w:rPr>
        <w:t>字盖</w:t>
      </w:r>
      <w:r w:rsidRPr="007A2139">
        <w:rPr>
          <w:rFonts w:ascii="宋体" w:hAnsi="宋体" w:cs="宋体" w:hint="eastAsia"/>
          <w:sz w:val="24"/>
          <w:szCs w:val="24"/>
        </w:rPr>
        <w:t>章后生效，约定事项全部完成后终止。</w:t>
      </w:r>
    </w:p>
    <w:p w14:paraId="4EB0572D"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5E0D49B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8A262F">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8A262F">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8A262F">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14:paraId="3ED2C32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3696AEA7" w14:textId="77777777" w:rsidR="005500BE" w:rsidRDefault="005500BE" w:rsidP="00C21946">
      <w:pPr>
        <w:ind w:right="105" w:firstLine="496"/>
        <w:rPr>
          <w:sz w:val="24"/>
          <w:szCs w:val="24"/>
        </w:rPr>
      </w:pPr>
    </w:p>
    <w:p w14:paraId="4DB70892" w14:textId="77777777" w:rsidR="008A262F" w:rsidRDefault="008A262F" w:rsidP="00C21946">
      <w:pPr>
        <w:ind w:right="105" w:firstLine="496"/>
        <w:rPr>
          <w:sz w:val="24"/>
          <w:szCs w:val="24"/>
        </w:rPr>
      </w:pPr>
    </w:p>
    <w:p w14:paraId="01D0A2F5"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3C08434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2409F66E"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2D3F9934"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7BE51F0D"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1FE53AA6" w14:textId="77777777" w:rsidR="000A1092" w:rsidRPr="007A2139" w:rsidRDefault="000A1092" w:rsidP="003F2A53">
      <w:pPr>
        <w:spacing w:line="480" w:lineRule="auto"/>
        <w:ind w:right="108" w:firstLine="493"/>
        <w:rPr>
          <w:sz w:val="24"/>
          <w:szCs w:val="24"/>
        </w:rPr>
      </w:pPr>
    </w:p>
    <w:p w14:paraId="3807AEC6"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19C8ABD0"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427401C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777550D6"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6AAB1342"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67922" w14:textId="77777777" w:rsidR="002413C4" w:rsidRDefault="002413C4" w:rsidP="00427355">
      <w:r>
        <w:separator/>
      </w:r>
    </w:p>
  </w:endnote>
  <w:endnote w:type="continuationSeparator" w:id="0">
    <w:p w14:paraId="6AE5A176" w14:textId="77777777" w:rsidR="002413C4" w:rsidRDefault="002413C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F075" w14:textId="7EE271DA"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8A49A4">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A49A4">
      <w:rPr>
        <w:b/>
        <w:bCs/>
        <w:noProof/>
      </w:rPr>
      <w:t>5</w:t>
    </w:r>
    <w:r>
      <w:rPr>
        <w:b/>
        <w:bCs/>
      </w:rPr>
      <w:fldChar w:fldCharType="end"/>
    </w:r>
  </w:p>
  <w:p w14:paraId="5448945D"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273F5" w14:textId="77777777" w:rsidR="002413C4" w:rsidRDefault="002413C4" w:rsidP="00427355">
      <w:r>
        <w:separator/>
      </w:r>
    </w:p>
  </w:footnote>
  <w:footnote w:type="continuationSeparator" w:id="0">
    <w:p w14:paraId="33DA64AD" w14:textId="77777777" w:rsidR="002413C4" w:rsidRDefault="002413C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31004"/>
    <w:rsid w:val="000366A2"/>
    <w:rsid w:val="0009219B"/>
    <w:rsid w:val="00095788"/>
    <w:rsid w:val="000A1092"/>
    <w:rsid w:val="000A253A"/>
    <w:rsid w:val="000E1235"/>
    <w:rsid w:val="00116144"/>
    <w:rsid w:val="0013379B"/>
    <w:rsid w:val="00144630"/>
    <w:rsid w:val="001558C6"/>
    <w:rsid w:val="001570D8"/>
    <w:rsid w:val="001B1151"/>
    <w:rsid w:val="001E3BE6"/>
    <w:rsid w:val="001E3C50"/>
    <w:rsid w:val="001F06B8"/>
    <w:rsid w:val="002413C4"/>
    <w:rsid w:val="002C32D3"/>
    <w:rsid w:val="002E52E4"/>
    <w:rsid w:val="003776B4"/>
    <w:rsid w:val="003C4C14"/>
    <w:rsid w:val="003F2A53"/>
    <w:rsid w:val="00427355"/>
    <w:rsid w:val="00447328"/>
    <w:rsid w:val="00463A0A"/>
    <w:rsid w:val="004839FA"/>
    <w:rsid w:val="00485C71"/>
    <w:rsid w:val="004E5FFC"/>
    <w:rsid w:val="00534F27"/>
    <w:rsid w:val="00543A6A"/>
    <w:rsid w:val="005500BE"/>
    <w:rsid w:val="0057646B"/>
    <w:rsid w:val="00594DD6"/>
    <w:rsid w:val="005A0132"/>
    <w:rsid w:val="005B6011"/>
    <w:rsid w:val="005E2C87"/>
    <w:rsid w:val="005F5856"/>
    <w:rsid w:val="006926F5"/>
    <w:rsid w:val="00776703"/>
    <w:rsid w:val="00781AB2"/>
    <w:rsid w:val="007A2139"/>
    <w:rsid w:val="007D0891"/>
    <w:rsid w:val="007D2EC2"/>
    <w:rsid w:val="00813D85"/>
    <w:rsid w:val="00834F20"/>
    <w:rsid w:val="008A262F"/>
    <w:rsid w:val="008A49A4"/>
    <w:rsid w:val="008B00A9"/>
    <w:rsid w:val="008D4FDE"/>
    <w:rsid w:val="008E11D1"/>
    <w:rsid w:val="009117F5"/>
    <w:rsid w:val="00A22AF2"/>
    <w:rsid w:val="00A500BC"/>
    <w:rsid w:val="00A54488"/>
    <w:rsid w:val="00A70DF1"/>
    <w:rsid w:val="00A7312D"/>
    <w:rsid w:val="00B21F76"/>
    <w:rsid w:val="00B518E5"/>
    <w:rsid w:val="00B656EF"/>
    <w:rsid w:val="00B7192D"/>
    <w:rsid w:val="00C13A31"/>
    <w:rsid w:val="00C21946"/>
    <w:rsid w:val="00C30D76"/>
    <w:rsid w:val="00C84E2D"/>
    <w:rsid w:val="00CA42DF"/>
    <w:rsid w:val="00CB09B2"/>
    <w:rsid w:val="00CF58E8"/>
    <w:rsid w:val="00D818CD"/>
    <w:rsid w:val="00E3211C"/>
    <w:rsid w:val="00E84088"/>
    <w:rsid w:val="00EB48DF"/>
    <w:rsid w:val="00EC0CFD"/>
    <w:rsid w:val="00ED4953"/>
    <w:rsid w:val="00F3596D"/>
    <w:rsid w:val="00FC4782"/>
    <w:rsid w:val="00FD0271"/>
    <w:rsid w:val="00FE49CB"/>
    <w:rsid w:val="00FF470A"/>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6BE782"/>
  <w15:docId w15:val="{A99E9FF2-2559-46FB-B6C0-3B7D095B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1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0">
    <w:name w:val="Body Text 2"/>
    <w:basedOn w:val="a"/>
    <w:link w:val="21"/>
    <w:uiPriority w:val="99"/>
    <w:rsid w:val="001570D8"/>
    <w:pPr>
      <w:spacing w:before="120" w:after="120" w:line="400" w:lineRule="exact"/>
    </w:pPr>
    <w:rPr>
      <w:rFonts w:ascii="宋体" w:hAnsi="宋体" w:cs="宋体"/>
      <w:b/>
      <w:bCs/>
      <w:sz w:val="24"/>
      <w:szCs w:val="24"/>
    </w:rPr>
  </w:style>
  <w:style w:type="character" w:customStyle="1" w:styleId="21">
    <w:name w:val="正文文本 2 字符"/>
    <w:link w:val="20"/>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485C71"/>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461</Words>
  <Characters>2628</Characters>
  <Application>Microsoft Office Word</Application>
  <DocSecurity>0</DocSecurity>
  <Lines>21</Lines>
  <Paragraphs>6</Paragraphs>
  <ScaleCrop>false</ScaleCrop>
  <Company>CHINA</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用户</cp:lastModifiedBy>
  <cp:revision>2</cp:revision>
  <cp:lastPrinted>2016-12-07T02:30:00Z</cp:lastPrinted>
  <dcterms:created xsi:type="dcterms:W3CDTF">2022-06-17T07:01:00Z</dcterms:created>
  <dcterms:modified xsi:type="dcterms:W3CDTF">2022-06-17T07:01:00Z</dcterms:modified>
</cp:coreProperties>
</file>